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1C" w:rsidRPr="005A6E71" w:rsidRDefault="0073171C" w:rsidP="005A6E71">
      <w:pPr>
        <w:jc w:val="center"/>
        <w:rPr>
          <w:b/>
          <w:sz w:val="32"/>
          <w:szCs w:val="32"/>
        </w:rPr>
      </w:pPr>
      <w:r w:rsidRPr="005A6E71">
        <w:rPr>
          <w:b/>
          <w:sz w:val="32"/>
          <w:szCs w:val="32"/>
        </w:rPr>
        <w:t>2024 Rusty Bolt Rules</w:t>
      </w:r>
    </w:p>
    <w:p w:rsidR="007F0167" w:rsidRPr="005A6E71" w:rsidRDefault="0073171C" w:rsidP="005A6E71">
      <w:pPr>
        <w:jc w:val="center"/>
        <w:rPr>
          <w:b/>
          <w:color w:val="FF0000"/>
          <w:sz w:val="32"/>
          <w:szCs w:val="32"/>
        </w:rPr>
      </w:pPr>
      <w:r w:rsidRPr="005A6E71">
        <w:rPr>
          <w:b/>
          <w:color w:val="FF0000"/>
          <w:sz w:val="32"/>
          <w:szCs w:val="32"/>
        </w:rPr>
        <w:t xml:space="preserve">Only Rule change for 2024 </w:t>
      </w:r>
      <w:r w:rsidR="0074021F" w:rsidRPr="005A6E71">
        <w:rPr>
          <w:b/>
          <w:color w:val="FF0000"/>
          <w:sz w:val="32"/>
          <w:szCs w:val="32"/>
        </w:rPr>
        <w:t xml:space="preserve">from 2023 rules- </w:t>
      </w:r>
      <w:r w:rsidRPr="005A6E71">
        <w:rPr>
          <w:b/>
          <w:color w:val="FF0000"/>
          <w:sz w:val="32"/>
          <w:szCs w:val="32"/>
        </w:rPr>
        <w:t>No weight rule.</w:t>
      </w:r>
    </w:p>
    <w:p w:rsidR="0073171C" w:rsidRPr="00174586" w:rsidRDefault="0073171C" w:rsidP="005A6E71">
      <w:pPr>
        <w:jc w:val="center"/>
        <w:rPr>
          <w:b/>
          <w:color w:val="FF0000"/>
          <w:sz w:val="32"/>
          <w:szCs w:val="32"/>
        </w:rPr>
      </w:pPr>
      <w:r w:rsidRPr="00174586">
        <w:rPr>
          <w:b/>
          <w:color w:val="FF0000"/>
          <w:sz w:val="32"/>
          <w:szCs w:val="32"/>
        </w:rPr>
        <w:t>CAR REQUIREMENTS</w:t>
      </w:r>
    </w:p>
    <w:p w:rsidR="0073171C" w:rsidRPr="005A6E71" w:rsidRDefault="0073171C" w:rsidP="005A6E71">
      <w:pPr>
        <w:pStyle w:val="ListParagraph"/>
        <w:numPr>
          <w:ilvl w:val="0"/>
          <w:numId w:val="3"/>
        </w:numPr>
        <w:ind w:left="360"/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Any V8 cylinder car/truck providing it meets all safety requirements listed in the general rules.</w:t>
      </w:r>
    </w:p>
    <w:p w:rsidR="0073171C" w:rsidRPr="005A6E71" w:rsidRDefault="0073171C" w:rsidP="005A6E71">
      <w:pPr>
        <w:pStyle w:val="ListParagraph"/>
        <w:numPr>
          <w:ilvl w:val="0"/>
          <w:numId w:val="3"/>
        </w:numPr>
        <w:ind w:left="360"/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No 4 wheel, all-wheel, Turbos, Superchargers, or Nitrous allowed.</w:t>
      </w:r>
    </w:p>
    <w:p w:rsidR="0073171C" w:rsidRPr="005A6E71" w:rsidRDefault="0073171C" w:rsidP="005A6E71">
      <w:pPr>
        <w:pStyle w:val="ListParagraph"/>
        <w:numPr>
          <w:ilvl w:val="0"/>
          <w:numId w:val="3"/>
        </w:numPr>
        <w:ind w:left="360"/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Gas only, no methanol or alcohol!</w:t>
      </w:r>
    </w:p>
    <w:p w:rsidR="0073171C" w:rsidRPr="005A6E71" w:rsidRDefault="0073171C" w:rsidP="005A6E71">
      <w:pPr>
        <w:pStyle w:val="ListParagraph"/>
        <w:numPr>
          <w:ilvl w:val="0"/>
          <w:numId w:val="3"/>
        </w:numPr>
        <w:ind w:left="360"/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5” spoiler max. will be checked</w:t>
      </w:r>
    </w:p>
    <w:p w:rsidR="0073171C" w:rsidRPr="005A6E71" w:rsidRDefault="0073171C" w:rsidP="005A6E71">
      <w:pPr>
        <w:pStyle w:val="ListParagraph"/>
        <w:numPr>
          <w:ilvl w:val="0"/>
          <w:numId w:val="2"/>
        </w:numPr>
        <w:ind w:left="360"/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No Weight rule</w:t>
      </w:r>
    </w:p>
    <w:p w:rsidR="0073171C" w:rsidRPr="00174586" w:rsidRDefault="0073171C" w:rsidP="005A6E71">
      <w:pPr>
        <w:jc w:val="center"/>
        <w:rPr>
          <w:b/>
          <w:color w:val="FF0000"/>
          <w:sz w:val="32"/>
          <w:szCs w:val="32"/>
        </w:rPr>
      </w:pPr>
      <w:r w:rsidRPr="00174586">
        <w:rPr>
          <w:b/>
          <w:color w:val="FF0000"/>
          <w:sz w:val="32"/>
          <w:szCs w:val="32"/>
        </w:rPr>
        <w:t>BODY &amp; FRAME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May run stock or aftermarket bodies. (No late model noses)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May run a maximum of a 5-inch spoiler.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Front firewall must remain stock, and in the stock location.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Must have stock floor pans from the front firewall to the back of the front floor pan behind the seat.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Must have a firewall between the trunk area, and driver’s compartment.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All holes must be sealed (firewall, floor pans, and rear firewall etc..).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No lightening or shortening of frame, must have full frame.</w:t>
      </w:r>
    </w:p>
    <w:p w:rsidR="0073171C" w:rsidRPr="00174586" w:rsidRDefault="0073171C" w:rsidP="005A6E71">
      <w:pPr>
        <w:jc w:val="center"/>
        <w:rPr>
          <w:b/>
          <w:color w:val="FF0000"/>
          <w:sz w:val="32"/>
          <w:szCs w:val="32"/>
        </w:rPr>
      </w:pPr>
      <w:r w:rsidRPr="00174586">
        <w:rPr>
          <w:b/>
          <w:color w:val="FF0000"/>
          <w:sz w:val="32"/>
          <w:szCs w:val="32"/>
        </w:rPr>
        <w:t>REAR-ENDS &amp; SUSPENSION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Stock rear ends or may run 9-inch Ford floater. May run locked front and rear ends.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Rear end, mounts, and suspension must be in the stock location.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May run any suspension spring provided it is in the stock location.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No wedge bolts on front or rear.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Stock trailing arms. No adjustable arms, mounts and trailing arms must be in the stock location. 2 ¾ inch maximum from bottom of rear end housing to center of control arm bolt. No aftermarket or modifying.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Stock upper and lower A arms. May run nonadjustable tubular upper A arms with unaltered mounts.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 xml:space="preserve">• No adjustable or </w:t>
      </w:r>
      <w:proofErr w:type="spellStart"/>
      <w:r w:rsidRPr="005A6E71">
        <w:rPr>
          <w:sz w:val="32"/>
          <w:szCs w:val="32"/>
        </w:rPr>
        <w:t>rebuildable</w:t>
      </w:r>
      <w:proofErr w:type="spellEnd"/>
      <w:r w:rsidRPr="005A6E71">
        <w:rPr>
          <w:sz w:val="32"/>
          <w:szCs w:val="32"/>
        </w:rPr>
        <w:t xml:space="preserve"> shocks allowed. Other than that you can run any shock in stock mount location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</w:p>
    <w:p w:rsidR="0073171C" w:rsidRPr="00174586" w:rsidRDefault="0073171C" w:rsidP="0062732F">
      <w:pPr>
        <w:jc w:val="center"/>
        <w:rPr>
          <w:b/>
          <w:color w:val="FF0000"/>
          <w:sz w:val="32"/>
          <w:szCs w:val="32"/>
        </w:rPr>
      </w:pPr>
      <w:r w:rsidRPr="00174586">
        <w:rPr>
          <w:b/>
          <w:color w:val="FF0000"/>
          <w:sz w:val="32"/>
          <w:szCs w:val="32"/>
        </w:rPr>
        <w:t>WHEELS TIRES &amp; BRAKES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Stock wheels or 8-inch maximum racing wheels. Bead locks are allowed. No homemade wheels allowed. 1-inch lug nuts on all 4 wheels. Stock aluminum wheels may run stock lug nuts.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All 4 wheels must be the same size. No staggering of wheels.</w:t>
      </w:r>
    </w:p>
    <w:p w:rsidR="0073171C" w:rsidRPr="005A6E71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DOT tires or 8-inch Hoosiers or American Racers.</w:t>
      </w:r>
    </w:p>
    <w:p w:rsidR="0073171C" w:rsidRDefault="0073171C" w:rsidP="005A6E71">
      <w:pPr>
        <w:jc w:val="center"/>
        <w:rPr>
          <w:sz w:val="32"/>
          <w:szCs w:val="32"/>
        </w:rPr>
      </w:pPr>
      <w:r w:rsidRPr="005A6E71">
        <w:rPr>
          <w:sz w:val="32"/>
          <w:szCs w:val="32"/>
        </w:rPr>
        <w:t>• Must have all 4 working brakes. No brake bias at all.</w:t>
      </w:r>
    </w:p>
    <w:p w:rsidR="00174586" w:rsidRPr="00174586" w:rsidRDefault="00174586" w:rsidP="005A6E71">
      <w:pPr>
        <w:jc w:val="center"/>
        <w:rPr>
          <w:b/>
          <w:i/>
          <w:color w:val="FF0000"/>
          <w:sz w:val="36"/>
          <w:szCs w:val="36"/>
        </w:rPr>
      </w:pPr>
      <w:r w:rsidRPr="00174586">
        <w:rPr>
          <w:b/>
          <w:i/>
          <w:color w:val="FF0000"/>
          <w:sz w:val="36"/>
          <w:szCs w:val="36"/>
        </w:rPr>
        <w:t>ENGINE &amp; TRANSMISSION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Engine must be in a stock location.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V8 engines must be the same make of car ex. (GM to GM, Ford to Ford).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Chevy’s must run a 305 only. Ford’s must run a 302 only. Olds must run 307 only.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Unaltered </w:t>
      </w:r>
      <w:proofErr w:type="spellStart"/>
      <w:r w:rsidRPr="0062732F">
        <w:rPr>
          <w:sz w:val="32"/>
          <w:szCs w:val="32"/>
        </w:rPr>
        <w:t>quadrajet</w:t>
      </w:r>
      <w:proofErr w:type="spellEnd"/>
      <w:r w:rsidRPr="0062732F">
        <w:rPr>
          <w:sz w:val="32"/>
          <w:szCs w:val="32"/>
        </w:rPr>
        <w:t xml:space="preserve"> or a Holley 4412 2-barrel carburetor only (must have choke horn). Carbs will be gauged, no XP carbs.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A 1-inch carburetor spacer/adaptor is allowed if you run the 4412.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Stock cast iron dual plain intake. No aluminum, high rise, boat or bowtie intakes allowed.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>• No porting or polishing of the intake.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Any HEI distributor is allowed. No MSD boxes, and no ignition boxes.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Stock factory cast iron heads. No porting or polishing. No </w:t>
      </w:r>
      <w:proofErr w:type="spellStart"/>
      <w:r w:rsidRPr="0062732F">
        <w:rPr>
          <w:sz w:val="32"/>
          <w:szCs w:val="32"/>
        </w:rPr>
        <w:t>vortec</w:t>
      </w:r>
      <w:proofErr w:type="spellEnd"/>
      <w:r w:rsidRPr="0062732F">
        <w:rPr>
          <w:sz w:val="32"/>
          <w:szCs w:val="32"/>
        </w:rPr>
        <w:t xml:space="preserve"> heads.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No aftermarket engine blocks.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>• 1.94 and 1.5 valves only. Stock 1.5 rocker arms mu</w:t>
      </w:r>
      <w:bookmarkStart w:id="0" w:name="_GoBack"/>
      <w:bookmarkEnd w:id="0"/>
      <w:r w:rsidRPr="0062732F">
        <w:rPr>
          <w:sz w:val="32"/>
          <w:szCs w:val="32"/>
        </w:rPr>
        <w:t xml:space="preserve">st have stock markings. May run screw in or pin in studs.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Stock cast iron manifolds. No headers or aftermarket manifolds allowed.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Camshaft must be hydraulic only with a maximum of a .410 lift. Nowhere on the cam rotation should it exceed more than a 410 lift.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>• Must have stock length push rods (no shortening or lengthening of push rods).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Flat top or dish pistons only with a maximum bore of 0.60.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 • 5.7 I beam connecting rods.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Absolutely no stroked or </w:t>
      </w:r>
      <w:proofErr w:type="spellStart"/>
      <w:r w:rsidRPr="0062732F">
        <w:rPr>
          <w:sz w:val="32"/>
          <w:szCs w:val="32"/>
        </w:rPr>
        <w:t>destroked</w:t>
      </w:r>
      <w:proofErr w:type="spellEnd"/>
      <w:r w:rsidRPr="0062732F">
        <w:rPr>
          <w:sz w:val="32"/>
          <w:szCs w:val="32"/>
        </w:rPr>
        <w:t xml:space="preserve"> engines. Pistons cannot come out of the block.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Stock stroke, stock appearing, no lightweight crankshaft.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Can run racing oil pan, valve covers, air filters, aluminum pulleys, and aluminum radiators.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Quick steer and aftermarket steering are allowed.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No other high-performance racing parts. </w:t>
      </w:r>
    </w:p>
    <w:p w:rsidR="00174586" w:rsidRPr="0062732F" w:rsidRDefault="00174586" w:rsidP="005A6E71">
      <w:pPr>
        <w:jc w:val="center"/>
        <w:rPr>
          <w:sz w:val="32"/>
          <w:szCs w:val="32"/>
        </w:rPr>
      </w:pPr>
      <w:r w:rsidRPr="0062732F">
        <w:rPr>
          <w:sz w:val="32"/>
          <w:szCs w:val="32"/>
        </w:rPr>
        <w:t xml:space="preserve">• Stock transmissions with stock working torch convertor. Stock manual transmissions allowed with stock flywheel, pressure plate, and clutch. </w:t>
      </w:r>
    </w:p>
    <w:p w:rsidR="00174586" w:rsidRPr="0062732F" w:rsidRDefault="00174586" w:rsidP="005A6E71">
      <w:pPr>
        <w:jc w:val="center"/>
        <w:rPr>
          <w:b/>
          <w:sz w:val="32"/>
          <w:szCs w:val="32"/>
        </w:rPr>
      </w:pPr>
      <w:r w:rsidRPr="0062732F">
        <w:rPr>
          <w:sz w:val="32"/>
          <w:szCs w:val="32"/>
        </w:rPr>
        <w:t>• No racing clutches or lightened flywheels.</w:t>
      </w:r>
    </w:p>
    <w:sectPr w:rsidR="00174586" w:rsidRPr="0062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B95"/>
    <w:multiLevelType w:val="hybridMultilevel"/>
    <w:tmpl w:val="D07823FA"/>
    <w:lvl w:ilvl="0" w:tplc="D37606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47E"/>
    <w:multiLevelType w:val="hybridMultilevel"/>
    <w:tmpl w:val="B34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800"/>
    <w:multiLevelType w:val="hybridMultilevel"/>
    <w:tmpl w:val="25CA2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C"/>
    <w:rsid w:val="00174586"/>
    <w:rsid w:val="001B611F"/>
    <w:rsid w:val="0033008A"/>
    <w:rsid w:val="005A6E71"/>
    <w:rsid w:val="0062732F"/>
    <w:rsid w:val="0073171C"/>
    <w:rsid w:val="0074021F"/>
    <w:rsid w:val="007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6AFD"/>
  <w15:chartTrackingRefBased/>
  <w15:docId w15:val="{2548EF06-1CBE-4F02-919A-A8E6416D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7</cp:revision>
  <dcterms:created xsi:type="dcterms:W3CDTF">2023-10-26T05:04:00Z</dcterms:created>
  <dcterms:modified xsi:type="dcterms:W3CDTF">2023-11-15T14:12:00Z</dcterms:modified>
</cp:coreProperties>
</file>